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6A51DB" w:rsidRPr="003D788C" w14:paraId="0FF6C77F" w14:textId="77777777" w:rsidTr="006A51DB">
        <w:tc>
          <w:tcPr>
            <w:tcW w:w="4076" w:type="dxa"/>
            <w:shd w:val="clear" w:color="auto" w:fill="auto"/>
          </w:tcPr>
          <w:p w14:paraId="414A0232" w14:textId="77777777" w:rsidR="006A51DB" w:rsidRPr="003D788C" w:rsidRDefault="006A51DB" w:rsidP="008B6DC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Приложение № 1</w:t>
            </w:r>
            <w:r w:rsidRPr="003D788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14:paraId="4F42FCDF" w14:textId="77777777" w:rsidR="006A51DB" w:rsidRPr="003D788C" w:rsidRDefault="006A51DB" w:rsidP="008B6DC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3D788C">
              <w:rPr>
                <w:rFonts w:ascii="Liberation Serif" w:hAnsi="Liberation Serif"/>
                <w:sz w:val="28"/>
                <w:szCs w:val="28"/>
              </w:rPr>
              <w:t xml:space="preserve">к распоряжению Департамента образования Администрации города Екатеринбурга </w:t>
            </w:r>
          </w:p>
          <w:p w14:paraId="57EBE681" w14:textId="77777777" w:rsidR="006A51DB" w:rsidRPr="003D788C" w:rsidRDefault="006A51DB" w:rsidP="008B6DC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3D788C">
              <w:rPr>
                <w:rFonts w:ascii="Liberation Serif" w:hAnsi="Liberation Serif"/>
                <w:sz w:val="28"/>
                <w:szCs w:val="28"/>
              </w:rPr>
              <w:t xml:space="preserve">от _______ </w:t>
            </w:r>
            <w:proofErr w:type="gramStart"/>
            <w:r w:rsidRPr="003D788C">
              <w:rPr>
                <w:rFonts w:ascii="Liberation Serif" w:hAnsi="Liberation Serif"/>
                <w:sz w:val="28"/>
                <w:szCs w:val="28"/>
              </w:rPr>
              <w:t>2021  №</w:t>
            </w:r>
            <w:proofErr w:type="gramEnd"/>
            <w:r w:rsidRPr="003D788C">
              <w:rPr>
                <w:rFonts w:ascii="Liberation Serif" w:hAnsi="Liberation Serif"/>
                <w:sz w:val="28"/>
                <w:szCs w:val="28"/>
              </w:rPr>
              <w:t xml:space="preserve"> __________</w:t>
            </w:r>
          </w:p>
        </w:tc>
      </w:tr>
    </w:tbl>
    <w:p w14:paraId="09500471" w14:textId="77777777" w:rsidR="006A51DB" w:rsidRDefault="006A51DB" w:rsidP="008B2CB7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5DC72A75" w14:textId="77777777" w:rsidR="004A60A3" w:rsidRPr="006A51DB" w:rsidRDefault="004A60A3" w:rsidP="008B2CB7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14:paraId="3CB4A851" w14:textId="77777777" w:rsidR="007D1859" w:rsidRPr="006A51DB" w:rsidRDefault="007D1859" w:rsidP="008B2CB7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14:paraId="79A9EEC8" w14:textId="77777777" w:rsidR="007D1859" w:rsidRPr="006A51DB" w:rsidRDefault="007D1859" w:rsidP="008B2CB7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14:paraId="073A7A2D" w14:textId="77777777" w:rsidR="006A51DB" w:rsidRPr="006A51DB" w:rsidRDefault="006A51DB" w:rsidP="004A60A3">
      <w:pPr>
        <w:pStyle w:val="a3"/>
        <w:tabs>
          <w:tab w:val="left" w:pos="1395"/>
          <w:tab w:val="center" w:pos="4677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6A51DB">
        <w:rPr>
          <w:rFonts w:ascii="Liberation Serif" w:hAnsi="Liberation Serif" w:cs="Times New Roman"/>
          <w:sz w:val="28"/>
          <w:szCs w:val="28"/>
        </w:rPr>
        <w:t xml:space="preserve">Паспорт </w:t>
      </w:r>
      <w:r w:rsidR="007B0226">
        <w:rPr>
          <w:rFonts w:ascii="Liberation Serif" w:hAnsi="Liberation Serif" w:cs="Times New Roman"/>
          <w:sz w:val="28"/>
          <w:szCs w:val="28"/>
        </w:rPr>
        <w:t xml:space="preserve">пилотного </w:t>
      </w:r>
      <w:r w:rsidRPr="006A51DB">
        <w:rPr>
          <w:rFonts w:ascii="Liberation Serif" w:hAnsi="Liberation Serif" w:cs="Times New Roman"/>
          <w:sz w:val="28"/>
          <w:szCs w:val="28"/>
        </w:rPr>
        <w:t>проекта</w:t>
      </w:r>
    </w:p>
    <w:p w14:paraId="696DCC37" w14:textId="77777777" w:rsidR="009E17E6" w:rsidRPr="006A51DB" w:rsidRDefault="00F33287" w:rsidP="004A60A3">
      <w:pPr>
        <w:pStyle w:val="a3"/>
        <w:tabs>
          <w:tab w:val="left" w:pos="1395"/>
          <w:tab w:val="center" w:pos="4677"/>
        </w:tabs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«Музейный б</w:t>
      </w:r>
      <w:r w:rsidR="00006E22">
        <w:rPr>
          <w:rFonts w:ascii="Liberation Serif" w:hAnsi="Liberation Serif" w:cs="Times New Roman"/>
          <w:sz w:val="28"/>
          <w:szCs w:val="28"/>
        </w:rPr>
        <w:t xml:space="preserve">ум в </w:t>
      </w:r>
      <w:r w:rsidR="006A51DB">
        <w:rPr>
          <w:rFonts w:ascii="Liberation Serif" w:hAnsi="Liberation Serif" w:cs="Times New Roman"/>
          <w:sz w:val="28"/>
          <w:szCs w:val="28"/>
        </w:rPr>
        <w:t>ДОО</w:t>
      </w:r>
      <w:r w:rsidR="004A60A3" w:rsidRPr="006A51DB">
        <w:rPr>
          <w:rFonts w:ascii="Liberation Serif" w:hAnsi="Liberation Serif" w:cs="Times New Roman"/>
          <w:sz w:val="28"/>
          <w:szCs w:val="28"/>
        </w:rPr>
        <w:t>»</w:t>
      </w:r>
    </w:p>
    <w:p w14:paraId="344038D7" w14:textId="77777777" w:rsidR="006A51DB" w:rsidRDefault="006A51DB" w:rsidP="008B2CB7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14:paraId="1ED1684C" w14:textId="77777777" w:rsidR="009E17E6" w:rsidRPr="006A51DB" w:rsidRDefault="009E17E6" w:rsidP="008B2CB7">
      <w:pPr>
        <w:pStyle w:val="a3"/>
        <w:rPr>
          <w:rFonts w:ascii="Liberation Serif" w:hAnsi="Liberation Serif" w:cs="Times New Roman"/>
          <w:sz w:val="28"/>
          <w:szCs w:val="28"/>
        </w:rPr>
      </w:pPr>
      <w:r w:rsidRPr="006A51DB">
        <w:rPr>
          <w:rFonts w:ascii="Liberation Serif" w:hAnsi="Liberation Serif" w:cs="Times New Roman"/>
          <w:sz w:val="28"/>
          <w:szCs w:val="28"/>
        </w:rPr>
        <w:t>Сведения о проекте</w:t>
      </w:r>
    </w:p>
    <w:tbl>
      <w:tblPr>
        <w:tblW w:w="99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6229"/>
      </w:tblGrid>
      <w:tr w:rsidR="009E17E6" w:rsidRPr="006A51DB" w14:paraId="6CF078DD" w14:textId="77777777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AFD6E" w14:textId="77777777"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1. Название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4C49" w14:textId="77777777" w:rsidR="009E17E6" w:rsidRPr="006A51DB" w:rsidRDefault="00F33287" w:rsidP="004A60A3">
            <w:pPr>
              <w:pStyle w:val="a3"/>
              <w:tabs>
                <w:tab w:val="left" w:pos="1395"/>
                <w:tab w:val="center" w:pos="4677"/>
              </w:tabs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«Музейный б</w:t>
            </w:r>
            <w:r w:rsidR="00006E22">
              <w:rPr>
                <w:rFonts w:ascii="Liberation Serif" w:hAnsi="Liberation Serif" w:cs="Times New Roman"/>
                <w:sz w:val="28"/>
                <w:szCs w:val="28"/>
              </w:rPr>
              <w:t xml:space="preserve">ум в 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ДОО</w:t>
            </w:r>
            <w:r w:rsidR="004A60A3" w:rsidRPr="006A51DB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</w:tr>
      <w:tr w:rsidR="009E17E6" w:rsidRPr="006A51DB" w14:paraId="7FDC3121" w14:textId="77777777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9A94C" w14:textId="77777777"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2. География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C1EA" w14:textId="77777777" w:rsidR="009E17E6" w:rsidRPr="006A51DB" w:rsidRDefault="007B022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город</w:t>
            </w:r>
            <w:r w:rsidR="009E17E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Екатеринбург</w:t>
            </w:r>
          </w:p>
        </w:tc>
      </w:tr>
      <w:tr w:rsidR="009E17E6" w:rsidRPr="006A51DB" w14:paraId="7C34FC10" w14:textId="77777777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BA3F" w14:textId="77777777"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3. Срок реализации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D516" w14:textId="77777777" w:rsidR="009E17E6" w:rsidRPr="006A51DB" w:rsidRDefault="006A51DB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ноябрь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2021</w:t>
            </w:r>
            <w:r w:rsidR="009E17E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–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юнь 2023 </w:t>
            </w:r>
          </w:p>
          <w:p w14:paraId="78B96A6E" w14:textId="77777777"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E17E6" w:rsidRPr="006A51DB" w14:paraId="5E0719ED" w14:textId="77777777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6E6A1" w14:textId="77777777"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4. Описание проблемы, решению/снижению остроты которой посвящен проект</w:t>
            </w:r>
          </w:p>
          <w:p w14:paraId="5EBA68DB" w14:textId="77777777"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30558681" w14:textId="77777777"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5C15E0BF" w14:textId="77777777"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4E5BF014" w14:textId="77777777"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3816104C" w14:textId="77777777"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417C1611" w14:textId="77777777"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50675793" w14:textId="77777777"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27979498" w14:textId="77777777"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Актуальность проекта для участников образовательных отношений 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5E29" w14:textId="77777777" w:rsidR="00AD341E" w:rsidRPr="006A51DB" w:rsidRDefault="009E17E6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В современном мире проблема формирования личности, воспитания ее эстетической культуры является одной из главных задач, которая стоит перед образовательными организациями</w:t>
            </w:r>
            <w:r w:rsidR="00B254D2" w:rsidRPr="006A51DB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4A60A3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AD341E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Социальный интерес к музейной педагогике обусловлен ее возможностью решать эти проблемы, учитывая постоянно меняющиеся требования времени. </w:t>
            </w:r>
          </w:p>
          <w:p w14:paraId="2A254E05" w14:textId="77777777" w:rsidR="00B254D2" w:rsidRPr="006A51DB" w:rsidRDefault="00B254D2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  <w:vertAlign w:val="superscript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9E17E6" w:rsidRPr="006A51DB">
              <w:rPr>
                <w:rFonts w:ascii="Liberation Serif" w:hAnsi="Liberation Serif" w:cs="Times New Roman"/>
                <w:sz w:val="28"/>
                <w:szCs w:val="28"/>
              </w:rPr>
              <w:t>отенциал музейной педагогики в образовании используется недостаточно, так как большинство педагогов недооценивают образовательно-воспитательные возможности музея в художественно-эстетическом, патриотическом в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оспитании детей.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Музей воспринимается исключительно как хранилище ценностей, а не как важный элемент педагогической системы, который способствует формированию интереса к истории, культуре и традициям родного края. </w:t>
            </w:r>
          </w:p>
          <w:p w14:paraId="742EEADB" w14:textId="77777777" w:rsidR="00D955C6" w:rsidRPr="006A51DB" w:rsidRDefault="004A60A3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В ходе анализа 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информации,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предст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авленной на Сайтах 50 муниципальных дошкольных образовательных организаций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006E22">
              <w:rPr>
                <w:rFonts w:ascii="Liberation Serif" w:hAnsi="Liberation Serif" w:cs="Times New Roman"/>
                <w:sz w:val="28"/>
                <w:szCs w:val="28"/>
              </w:rPr>
              <w:t xml:space="preserve">(далее – МДОО)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Ленинского района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было 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установлено: 17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 xml:space="preserve"> МДОО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(34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%) имеют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музей или мини-музеи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3 МДОО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(6%) - м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етодические ма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>териалы по музейной педагогике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16 МДОО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(32%)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сотруднич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ают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с музеями, 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14 МДОО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(28%) принимали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участие в 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различных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конкурсах музе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>йной направленности. На Сайтах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 xml:space="preserve"> 18 МДОО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информация по запросу музей, музейная педагогика не найдена.</w:t>
            </w:r>
          </w:p>
          <w:p w14:paraId="46F4D9FB" w14:textId="77777777" w:rsidR="00D955C6" w:rsidRPr="006A51DB" w:rsidRDefault="00D955C6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Опрос детей и родителей показал:</w:t>
            </w:r>
          </w:p>
          <w:p w14:paraId="3A5B46EE" w14:textId="77777777" w:rsidR="009E17E6" w:rsidRPr="006A51DB" w:rsidRDefault="009E17E6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Большинство детей обладают весьма неглубокими представлениями о музейных экспонатах, их свойствах и функциях, недостаточно воспринимают эстетическое качество, не в полной мере осознают ценностное значение экспозиционного материала. </w:t>
            </w:r>
          </w:p>
          <w:p w14:paraId="5ABCDCA5" w14:textId="77777777" w:rsidR="00197527" w:rsidRPr="006A51DB" w:rsidRDefault="001975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="002B16B3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одители </w:t>
            </w:r>
            <w:r w:rsidR="00371E3C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считают музейную педагогику интересным направлением в развитии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ребенка</w:t>
            </w:r>
            <w:r w:rsidR="007D185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и г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отовы участвовать в создании музеев, собрании коллекций в детских садах. </w:t>
            </w:r>
          </w:p>
          <w:p w14:paraId="1A698B06" w14:textId="77777777" w:rsidR="002B16B3" w:rsidRPr="006A51DB" w:rsidRDefault="001975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2B16B3" w:rsidRPr="006A51DB">
              <w:rPr>
                <w:rFonts w:ascii="Liberation Serif" w:hAnsi="Liberation Serif" w:cs="Times New Roman"/>
                <w:sz w:val="28"/>
                <w:szCs w:val="28"/>
              </w:rPr>
              <w:t>ини-музей для ребенка – это что-то свое, родное, так как дети принимают непосредственное участие в его создании и реализации. «Мини-музей» расширяет кругозор дошкольников, дает возможность обогатить знания детей об окружающем мире.</w:t>
            </w:r>
          </w:p>
        </w:tc>
      </w:tr>
      <w:tr w:rsidR="009E17E6" w:rsidRPr="006A51DB" w14:paraId="221D4A55" w14:textId="77777777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A9481" w14:textId="77777777"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5. Краткая аннотация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F8EB" w14:textId="77777777" w:rsidR="00521B83" w:rsidRPr="006A51DB" w:rsidRDefault="00A444FA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Проект направлен на</w:t>
            </w:r>
            <w:r w:rsidR="0019752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развитие </w:t>
            </w:r>
            <w:r w:rsidR="00AD341E" w:rsidRPr="006A51DB">
              <w:rPr>
                <w:rFonts w:ascii="Liberation Serif" w:hAnsi="Liberation Serif" w:cs="Times New Roman"/>
                <w:sz w:val="28"/>
                <w:szCs w:val="28"/>
              </w:rPr>
              <w:t>музейно-педагогической деятельност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и в 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муниципальных дошкол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ьных образовательных организациях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>. Внедрение различ</w:t>
            </w:r>
            <w:r w:rsidR="00AD341E" w:rsidRPr="006A51DB">
              <w:rPr>
                <w:rFonts w:ascii="Liberation Serif" w:hAnsi="Liberation Serif" w:cs="Times New Roman"/>
                <w:sz w:val="28"/>
                <w:szCs w:val="28"/>
              </w:rPr>
              <w:t>ны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>х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 xml:space="preserve"> форм</w:t>
            </w:r>
            <w:r w:rsidR="00AD341E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взаимодействия с 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действующими музеями. Создание единой территории развития мини-музеев, детских музеев в образовательных организациях, т.к. 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главная целевая аудитория — это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дети дошкольного возраста. Интерактивная музейная экспозиция, созданная педагогами совместно с детьми и родителями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 xml:space="preserve"> (законными представителями)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, стимулирует творческую и игровую деятельность детей, способствует развитию диалога </w:t>
            </w:r>
            <w:r w:rsidR="008735FB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ребенка 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>с окружающим миро</w:t>
            </w:r>
            <w:r w:rsidR="008735FB" w:rsidRPr="006A51DB">
              <w:rPr>
                <w:rFonts w:ascii="Liberation Serif" w:hAnsi="Liberation Serif" w:cs="Times New Roman"/>
                <w:sz w:val="28"/>
                <w:szCs w:val="28"/>
              </w:rPr>
              <w:t>м.</w:t>
            </w:r>
          </w:p>
        </w:tc>
      </w:tr>
      <w:tr w:rsidR="009E17E6" w:rsidRPr="006A51DB" w14:paraId="250C92BD" w14:textId="77777777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95520" w14:textId="77777777"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6. Основные целевые группы, на которые направлен проект 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99F2" w14:textId="77777777" w:rsidR="00C82797" w:rsidRPr="006A51DB" w:rsidRDefault="00C8279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1.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Дети в возрасте от 3 до 7 лет.</w:t>
            </w:r>
          </w:p>
          <w:p w14:paraId="7A35B346" w14:textId="77777777" w:rsidR="00C82797" w:rsidRPr="006A51DB" w:rsidRDefault="00C8279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2. Педагоги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МДОО.</w:t>
            </w:r>
          </w:p>
          <w:p w14:paraId="792B86E0" w14:textId="77777777" w:rsidR="009E17E6" w:rsidRPr="006A51DB" w:rsidRDefault="00521B83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3. Родители (законные представители)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детей.</w:t>
            </w:r>
          </w:p>
          <w:p w14:paraId="15E248B9" w14:textId="77777777" w:rsidR="00695D8B" w:rsidRPr="006A51DB" w:rsidRDefault="00695D8B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4. Музеи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9E17E6" w:rsidRPr="006A51DB" w14:paraId="0B63A822" w14:textId="77777777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129B" w14:textId="77777777"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7. Участники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BC1E" w14:textId="77777777" w:rsidR="00A444FA" w:rsidRPr="006A51DB" w:rsidRDefault="00A444FA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1. Воспитанники </w:t>
            </w:r>
            <w:r w:rsidR="000208AD" w:rsidRPr="000208AD">
              <w:rPr>
                <w:rFonts w:ascii="Liberation Serif" w:hAnsi="Liberation Serif" w:cs="Times New Roman"/>
                <w:sz w:val="28"/>
                <w:szCs w:val="28"/>
              </w:rPr>
              <w:t>муниципальных дошколь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ных образовательных организаций.</w:t>
            </w:r>
          </w:p>
          <w:p w14:paraId="4E11B5D2" w14:textId="77777777" w:rsidR="00197527" w:rsidRPr="006A51DB" w:rsidRDefault="00A444FA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2.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Муниципальные дошкольные образовательные организации</w:t>
            </w:r>
            <w:r w:rsidR="0019752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, в которых ведется работа по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применению технологии музейной педагогики.</w:t>
            </w:r>
          </w:p>
          <w:p w14:paraId="18791AD9" w14:textId="77777777" w:rsidR="00A444FA" w:rsidRPr="006A51DB" w:rsidRDefault="001975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3. </w:t>
            </w:r>
            <w:r w:rsidR="000208AD" w:rsidRPr="000208AD">
              <w:rPr>
                <w:rFonts w:ascii="Liberation Serif" w:hAnsi="Liberation Serif" w:cs="Times New Roman"/>
                <w:sz w:val="28"/>
                <w:szCs w:val="28"/>
              </w:rPr>
              <w:t>Муниципальные дошкольные образовательные организации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, которые п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ланируют работать по применению технологии музейной педагогики.</w:t>
            </w:r>
          </w:p>
          <w:p w14:paraId="7907BD56" w14:textId="77777777" w:rsidR="00197527" w:rsidRPr="006A51DB" w:rsidRDefault="00A444FA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4. Сотрудники музеев</w:t>
            </w:r>
            <w:r w:rsidR="00F77A31" w:rsidRPr="006A51DB">
              <w:rPr>
                <w:rFonts w:ascii="Liberation Serif" w:hAnsi="Liberation Serif" w:cs="Times New Roman"/>
                <w:sz w:val="28"/>
                <w:szCs w:val="28"/>
              </w:rPr>
              <w:t>, различных форм собственности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14:paraId="38F78986" w14:textId="77777777" w:rsidR="00521B83" w:rsidRPr="006A51DB" w:rsidRDefault="00521B83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5. Родители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(законные представители) детей.</w:t>
            </w:r>
          </w:p>
        </w:tc>
      </w:tr>
      <w:tr w:rsidR="009E17E6" w:rsidRPr="006A51DB" w14:paraId="45948131" w14:textId="77777777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5DAA6" w14:textId="77777777"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8. Цель проекта</w:t>
            </w:r>
          </w:p>
          <w:p w14:paraId="7211D1EB" w14:textId="77777777"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0661" w14:textId="77777777" w:rsidR="009E17E6" w:rsidRPr="006A51DB" w:rsidRDefault="00A444FA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Создание </w:t>
            </w:r>
            <w:r w:rsidR="007B3AE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ресурсного центра по развитию музейной педагогики в </w:t>
            </w:r>
            <w:r w:rsidR="000208AD" w:rsidRPr="000208AD">
              <w:rPr>
                <w:rFonts w:ascii="Liberation Serif" w:hAnsi="Liberation Serif" w:cs="Times New Roman"/>
                <w:sz w:val="28"/>
                <w:szCs w:val="28"/>
              </w:rPr>
              <w:t>муниципальных дошкол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ьных образовательных организациях</w:t>
            </w:r>
            <w:r w:rsidR="000208AD" w:rsidRPr="000208A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7B3AE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города Екатеринбурга </w:t>
            </w:r>
          </w:p>
        </w:tc>
      </w:tr>
      <w:tr w:rsidR="009E17E6" w:rsidRPr="006A51DB" w14:paraId="00FD0C8D" w14:textId="77777777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D195A" w14:textId="77777777"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9. Задачи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88C1" w14:textId="77777777" w:rsidR="00C52410" w:rsidRPr="006A51DB" w:rsidRDefault="003847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1) 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разработать и внедрить 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Сайт как 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единое информационное пространство,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связывающее музеи – МДОО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– родителей;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14:paraId="0BB54615" w14:textId="77777777" w:rsidR="00384727" w:rsidRPr="006A51DB" w:rsidRDefault="003847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2) 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>привлекать внимание к музейному наследию, как к средству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формирования патриотического, художественно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–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эстетического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C82797" w:rsidRPr="006A51DB">
              <w:rPr>
                <w:rFonts w:ascii="Liberation Serif" w:hAnsi="Liberation Serif" w:cs="Times New Roman"/>
                <w:sz w:val="28"/>
                <w:szCs w:val="28"/>
              </w:rPr>
              <w:t>развития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детей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дошкольного возраста;</w:t>
            </w:r>
          </w:p>
          <w:p w14:paraId="444E51BF" w14:textId="77777777" w:rsidR="00384727" w:rsidRPr="006A51DB" w:rsidRDefault="003847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3)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изучение и распространение лучших педагогических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практик по применению технологии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музейной педагогик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и;</w:t>
            </w:r>
          </w:p>
          <w:p w14:paraId="0BA2D61F" w14:textId="77777777" w:rsidR="00384727" w:rsidRPr="006A51DB" w:rsidRDefault="003847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>) вовлечение родителей (законных представителей) к изучению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и применению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музейной педагоги </w:t>
            </w:r>
            <w:r w:rsidR="00C82797" w:rsidRPr="006A51DB">
              <w:rPr>
                <w:rFonts w:ascii="Liberation Serif" w:hAnsi="Liberation Serif" w:cs="Times New Roman"/>
                <w:sz w:val="28"/>
                <w:szCs w:val="28"/>
              </w:rPr>
              <w:t>(развитие интереса</w:t>
            </w:r>
            <w:r w:rsidR="00E658B3" w:rsidRPr="006A51DB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="007E133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E658B3" w:rsidRPr="006A51DB">
              <w:rPr>
                <w:rFonts w:ascii="Liberation Serif" w:hAnsi="Liberation Serif" w:cs="Times New Roman"/>
                <w:sz w:val="28"/>
                <w:szCs w:val="28"/>
              </w:rPr>
              <w:t>осознание значимости, вовлечение в создание обучающей среды, совместную деятельность по изучению музеев города)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в воспитании детей дошкольного возраста.</w:t>
            </w:r>
          </w:p>
        </w:tc>
      </w:tr>
      <w:tr w:rsidR="00F32EA9" w:rsidRPr="006A51DB" w14:paraId="2A7522A1" w14:textId="77777777" w:rsidTr="00171B54"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733ED" w14:textId="77777777" w:rsidR="00F32EA9" w:rsidRPr="000208AD" w:rsidRDefault="00F32EA9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 xml:space="preserve">10.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Направления реализации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AF25" w14:textId="77777777" w:rsidR="00F32EA9" w:rsidRPr="006A51DB" w:rsidRDefault="000208AD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10.1. 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>Образовательно-исследовательское направление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14:paraId="6E1EC537" w14:textId="77777777" w:rsidR="000208AD" w:rsidRDefault="00F32EA9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Организация и проведение образовательных мероприятий для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C8593C" w:rsidRPr="006A51DB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едагогов с использованием различных современных форм и методов, в том числе дистанционных в рамках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, которые предполагают:</w:t>
            </w:r>
          </w:p>
          <w:p w14:paraId="2D80BBF7" w14:textId="77777777" w:rsidR="000208AD" w:rsidRDefault="00F32EA9" w:rsidP="006A51DB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сотрудничество с музеями города Екатеринбурга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14:paraId="3EB7C108" w14:textId="77777777" w:rsidR="00F32EA9" w:rsidRPr="000208AD" w:rsidRDefault="00F32EA9" w:rsidP="006A51DB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об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разовательно - исследовательскую</w:t>
            </w: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 xml:space="preserve"> деятельность обучающихся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F32EA9" w:rsidRPr="006A51DB" w14:paraId="77775093" w14:textId="77777777" w:rsidTr="00171B54"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E4258" w14:textId="77777777" w:rsidR="00F32EA9" w:rsidRPr="000208AD" w:rsidRDefault="00F32EA9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0B3A" w14:textId="77777777" w:rsidR="00F32EA9" w:rsidRPr="006A51DB" w:rsidRDefault="000208AD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10.2. 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>Информационное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направление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14:paraId="562F8111" w14:textId="77777777" w:rsidR="00F32EA9" w:rsidRPr="006A51DB" w:rsidRDefault="000208AD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Разработка и внедрение модели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городской музейной информационно- образовательной среды (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>Сайт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Музейный навигатор с системой веб-страниц, связанных гипертекстовыми ссылками, на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которых будет размещаться информация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о музеях города Екатеринбурга,</w:t>
            </w:r>
            <w:r w:rsidR="007E133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>предприятий, образовательных организации)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F32EA9" w:rsidRPr="006A51DB" w14:paraId="4A4C86F6" w14:textId="77777777" w:rsidTr="00171B54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B0AB8" w14:textId="77777777" w:rsidR="00F32EA9" w:rsidRPr="000208AD" w:rsidRDefault="00F32EA9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FD4D" w14:textId="77777777" w:rsidR="00F32EA9" w:rsidRPr="006A51DB" w:rsidRDefault="000208AD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10.3. 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>Конкурсное направление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14:paraId="19203F41" w14:textId="77777777" w:rsidR="00F32EA9" w:rsidRPr="006A51DB" w:rsidRDefault="000208AD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>рганизация и проведение конку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рсов для педагогов, детей и родителей (законных представителей)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>:</w:t>
            </w:r>
          </w:p>
          <w:p w14:paraId="052750A5" w14:textId="77777777" w:rsidR="000208AD" w:rsidRDefault="00F32EA9" w:rsidP="006A51DB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Городской конкурс музеев патриотической</w:t>
            </w:r>
            <w:r w:rsidR="007E133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направленности на базе образовате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 xml:space="preserve">льных 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организаций Екатеринбурга;</w:t>
            </w:r>
          </w:p>
          <w:p w14:paraId="504D8DFA" w14:textId="77777777" w:rsidR="00657756" w:rsidRPr="000208AD" w:rsidRDefault="00F32EA9" w:rsidP="006A51DB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День музеев образовательных организации (Городская выставка участников, победителей</w:t>
            </w:r>
            <w:r w:rsidR="007E1338" w:rsidRPr="000208A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проектов)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9E17E6" w:rsidRPr="006A51DB" w14:paraId="5BAB1179" w14:textId="77777777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26EB8" w14:textId="77777777" w:rsidR="009E17E6" w:rsidRPr="000208AD" w:rsidRDefault="009E17E6" w:rsidP="00F32EA9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10. </w:t>
            </w:r>
            <w:r w:rsidR="00F32EA9" w:rsidRPr="000208AD">
              <w:rPr>
                <w:rFonts w:ascii="Liberation Serif" w:hAnsi="Liberation Serif" w:cs="Times New Roman"/>
                <w:sz w:val="28"/>
                <w:szCs w:val="28"/>
              </w:rPr>
              <w:t xml:space="preserve">Механизмы </w:t>
            </w: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реализации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8381" w14:textId="77777777" w:rsidR="009E17E6" w:rsidRPr="006A51DB" w:rsidRDefault="000208AD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Презентация проекта для МДОО.</w:t>
            </w:r>
          </w:p>
          <w:p w14:paraId="00C7ACAE" w14:textId="77777777" w:rsidR="00E3214C" w:rsidRPr="006A51DB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>Сбор заявок на участие в Проекте</w:t>
            </w:r>
            <w:r w:rsidR="000208AD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  <w:p w14:paraId="07384743" w14:textId="77777777" w:rsidR="00E3214C" w:rsidRPr="006A51DB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>Методическое и информационное сопровождение всех этапов проекта</w:t>
            </w:r>
            <w:r w:rsidR="000208AD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  <w:p w14:paraId="151283B9" w14:textId="77777777" w:rsidR="000208AD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Анализ всех форм и этапов проекта. </w:t>
            </w:r>
          </w:p>
          <w:p w14:paraId="02541FE6" w14:textId="77777777" w:rsidR="000208AD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Анкетирование. </w:t>
            </w:r>
          </w:p>
          <w:p w14:paraId="7058618D" w14:textId="77777777" w:rsidR="00E3214C" w:rsidRPr="006A51DB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>Разработка качественных и количественных показателей</w:t>
            </w:r>
            <w:r w:rsidR="000208A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реализации Проекта.</w:t>
            </w:r>
          </w:p>
          <w:p w14:paraId="09A3601E" w14:textId="77777777" w:rsidR="00E3214C" w:rsidRPr="006A51DB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Подведение итогов</w:t>
            </w:r>
            <w:r w:rsidR="000208AD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</w:tc>
      </w:tr>
      <w:tr w:rsidR="009E17E6" w:rsidRPr="006A51DB" w14:paraId="0609E391" w14:textId="77777777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A4019" w14:textId="77777777" w:rsidR="009E17E6" w:rsidRPr="000208AD" w:rsidRDefault="009E17E6" w:rsidP="00C52410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t>1</w:t>
            </w:r>
            <w:r w:rsidR="00C52410" w:rsidRPr="000208AD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t>1</w:t>
            </w:r>
            <w:r w:rsidRPr="000208AD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t>. Этапы реализации проекта</w:t>
            </w:r>
          </w:p>
        </w:tc>
      </w:tr>
      <w:tr w:rsidR="009E17E6" w:rsidRPr="006A51DB" w14:paraId="54AF5500" w14:textId="77777777" w:rsidTr="00E42B53">
        <w:trPr>
          <w:trHeight w:val="2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BD50B" w14:textId="77777777" w:rsidR="009E17E6" w:rsidRPr="000208AD" w:rsidRDefault="009E17E6" w:rsidP="00E42B53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t>Этап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D6A4" w14:textId="77777777" w:rsidR="009E17E6" w:rsidRPr="000208AD" w:rsidRDefault="009E17E6" w:rsidP="00E42B53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Сроки (</w:t>
            </w:r>
            <w:proofErr w:type="spellStart"/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дд.</w:t>
            </w:r>
            <w:proofErr w:type="gramStart"/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мм.гг</w:t>
            </w:r>
            <w:proofErr w:type="spellEnd"/>
            <w:proofErr w:type="gramEnd"/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)</w:t>
            </w:r>
          </w:p>
        </w:tc>
      </w:tr>
      <w:tr w:rsidR="009E17E6" w:rsidRPr="006A51DB" w14:paraId="27B46102" w14:textId="77777777" w:rsidTr="00E42B53">
        <w:trPr>
          <w:trHeight w:val="2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CD1EA" w14:textId="77777777"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highlight w:val="white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F3F2" w14:textId="77777777" w:rsidR="009E17E6" w:rsidRPr="006A51DB" w:rsidRDefault="00F30039" w:rsidP="00124066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ноябрь</w:t>
            </w:r>
            <w:r w:rsidR="0012406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9E17E6" w:rsidRPr="006A51DB">
              <w:rPr>
                <w:rFonts w:ascii="Liberation Serif" w:hAnsi="Liberation Serif" w:cs="Times New Roman"/>
                <w:sz w:val="28"/>
                <w:szCs w:val="28"/>
              </w:rPr>
              <w:t>202</w:t>
            </w:r>
            <w:r w:rsidR="00A444FA" w:rsidRPr="006A51D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</w:tr>
      <w:tr w:rsidR="009E17E6" w:rsidRPr="006A51DB" w14:paraId="7D95513A" w14:textId="77777777" w:rsidTr="00E42B53">
        <w:trPr>
          <w:trHeight w:val="2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A5840" w14:textId="77777777"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t>Основной этап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76E1" w14:textId="77777777" w:rsidR="009E17E6" w:rsidRPr="006A51DB" w:rsidRDefault="00F30039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декабрь</w:t>
            </w:r>
            <w:r w:rsidR="0012406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A444FA" w:rsidRPr="006A51DB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 w:rsidR="009E17E6" w:rsidRPr="006A51DB">
              <w:rPr>
                <w:rFonts w:ascii="Liberation Serif" w:hAnsi="Liberation Serif" w:cs="Times New Roman"/>
                <w:sz w:val="28"/>
                <w:szCs w:val="28"/>
              </w:rPr>
              <w:t>- апрель 202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</w:tr>
      <w:tr w:rsidR="009E17E6" w:rsidRPr="006A51DB" w14:paraId="3888073E" w14:textId="77777777" w:rsidTr="00E42B53">
        <w:trPr>
          <w:trHeight w:val="2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26D0" w14:textId="77777777"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t>Заключительный этап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E66E" w14:textId="77777777"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май-июнь 202</w:t>
            </w:r>
            <w:r w:rsidR="00A444FA" w:rsidRPr="006A51DB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</w:tr>
      <w:tr w:rsidR="009E17E6" w:rsidRPr="006A51DB" w14:paraId="42C1681D" w14:textId="77777777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AA3F9" w14:textId="77777777" w:rsidR="00E42B53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C52410" w:rsidRPr="00F30039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. Календарный план реализации проекта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 xml:space="preserve">(портфель Проекта) 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>– Приложение к паспорту проекта.</w:t>
            </w:r>
          </w:p>
        </w:tc>
      </w:tr>
      <w:tr w:rsidR="009E17E6" w:rsidRPr="006A51DB" w14:paraId="4B3AB198" w14:textId="77777777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40684" w14:textId="77777777" w:rsidR="009E17E6" w:rsidRPr="00F30039" w:rsidRDefault="009E17E6" w:rsidP="00C52410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C52410" w:rsidRPr="00F30039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>. Ожидаемые результаты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</w:tr>
      <w:tr w:rsidR="009E17E6" w:rsidRPr="006A51DB" w14:paraId="3AC861E5" w14:textId="77777777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C048A" w14:textId="77777777"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bCs/>
                <w:sz w:val="28"/>
                <w:szCs w:val="28"/>
              </w:rPr>
              <w:t>Для педагогов</w:t>
            </w:r>
            <w:r w:rsidRPr="006A51DB"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:</w:t>
            </w:r>
            <w:r w:rsidRPr="006A51DB">
              <w:rPr>
                <w:rStyle w:val="apple-converted-space"/>
                <w:rFonts w:ascii="Liberation Serif" w:hAnsi="Liberation Serif" w:cs="Times New Roman"/>
                <w:color w:val="333333"/>
                <w:sz w:val="28"/>
                <w:szCs w:val="28"/>
              </w:rPr>
              <w:t> 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Повышение уровня 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>профессиональной компетенции педагогов в применении технологии музейной педагогики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; инновационные изменения в организации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 xml:space="preserve"> воспитательного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процесса; интеграция музейной педагогики с разными видами дошкольной деятельности детей.</w:t>
            </w:r>
          </w:p>
          <w:p w14:paraId="3906E053" w14:textId="77777777" w:rsidR="00991785" w:rsidRPr="006A51DB" w:rsidRDefault="00991785" w:rsidP="006A51DB">
            <w:pPr>
              <w:pStyle w:val="a3"/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  <w:p w14:paraId="57D8A0D9" w14:textId="77777777"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bCs/>
                <w:sz w:val="28"/>
                <w:szCs w:val="28"/>
              </w:rPr>
              <w:t>Для воспитанников:</w:t>
            </w:r>
            <w:r w:rsidRPr="00F30039">
              <w:rPr>
                <w:rStyle w:val="apple-converted-space"/>
                <w:rFonts w:ascii="Liberation Serif" w:hAnsi="Liberation Serif" w:cs="Times New Roman"/>
                <w:bCs/>
                <w:color w:val="333333"/>
                <w:sz w:val="28"/>
                <w:szCs w:val="28"/>
              </w:rPr>
              <w:t> 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 xml:space="preserve">Появление устойчивого 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интереса к музейной кул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>ьтуре; развитие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 л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 xml:space="preserve">ичностных качеств дошкольников на основе 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>патриотизма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14:paraId="2C9F96B9" w14:textId="77777777"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  <w:p w14:paraId="016614A6" w14:textId="77777777"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bCs/>
                <w:sz w:val="28"/>
                <w:szCs w:val="28"/>
              </w:rPr>
              <w:t>Для родителей:</w:t>
            </w:r>
            <w:r w:rsidRPr="00F30039">
              <w:rPr>
                <w:rStyle w:val="apple-converted-space"/>
                <w:rFonts w:ascii="Liberation Serif" w:hAnsi="Liberation Serif" w:cs="Times New Roman"/>
                <w:color w:val="333333"/>
                <w:sz w:val="28"/>
                <w:szCs w:val="28"/>
              </w:rPr>
              <w:t> </w:t>
            </w:r>
            <w:r w:rsidR="00991785" w:rsidRPr="00F30039">
              <w:rPr>
                <w:rStyle w:val="apple-converted-space"/>
                <w:rFonts w:ascii="Liberation Serif" w:hAnsi="Liberation Serif" w:cs="Times New Roman"/>
                <w:color w:val="333333"/>
                <w:sz w:val="28"/>
                <w:szCs w:val="28"/>
              </w:rPr>
              <w:t xml:space="preserve">Возможность для организации досуга с детьми, активная включенность в образовательные и воспитательные отношения.  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Повышение музейной культуры у родителей</w:t>
            </w:r>
            <w:r w:rsidR="00E42B53" w:rsidRPr="00F30039">
              <w:rPr>
                <w:rFonts w:ascii="Liberation Serif" w:hAnsi="Liberation Serif" w:cs="Times New Roman"/>
                <w:sz w:val="28"/>
                <w:szCs w:val="28"/>
              </w:rPr>
              <w:t>. Активные участники в сборе экспонатов для коллекций и выставок. Семейные посещения музеев.</w:t>
            </w:r>
          </w:p>
          <w:p w14:paraId="4432C4D3" w14:textId="77777777" w:rsidR="00991785" w:rsidRPr="00F30039" w:rsidRDefault="00991785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6AB5A60C" w14:textId="77777777"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Для музеев</w:t>
            </w:r>
            <w:r w:rsidR="00E42B53"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(партнеров): </w:t>
            </w:r>
            <w:r w:rsidR="00FF15BE"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Совершенствование работы (программ) для </w:t>
            </w:r>
            <w:r w:rsidR="006A51DB" w:rsidRPr="00F30039">
              <w:rPr>
                <w:rFonts w:ascii="Liberation Serif" w:hAnsi="Liberation Serif" w:cs="Times New Roman"/>
                <w:sz w:val="28"/>
                <w:szCs w:val="28"/>
              </w:rPr>
              <w:t>дошкольников, рост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E42B53"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числа посетителей с детьми дошкольного возраста. </w:t>
            </w:r>
            <w:r w:rsidR="00FF15BE" w:rsidRPr="00F30039">
              <w:rPr>
                <w:rFonts w:ascii="Liberation Serif" w:hAnsi="Liberation Serif" w:cs="Times New Roman"/>
                <w:sz w:val="28"/>
                <w:szCs w:val="28"/>
              </w:rPr>
              <w:t>Развитие взаимодействия с дошкольными образовательными организациями (</w:t>
            </w:r>
            <w:r w:rsidR="00E42B53" w:rsidRPr="00F30039">
              <w:rPr>
                <w:rFonts w:ascii="Liberation Serif" w:hAnsi="Liberation Serif" w:cs="Times New Roman"/>
                <w:sz w:val="28"/>
                <w:szCs w:val="28"/>
              </w:rPr>
              <w:t>Организация совместных (деятельности) проектов, праздников с Д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>ОО</w:t>
            </w:r>
            <w:r w:rsidR="00FF15BE" w:rsidRPr="00F30039">
              <w:rPr>
                <w:rFonts w:ascii="Liberation Serif" w:hAnsi="Liberation Serif" w:cs="Times New Roman"/>
                <w:sz w:val="28"/>
                <w:szCs w:val="28"/>
              </w:rPr>
              <w:t>)</w:t>
            </w:r>
            <w:r w:rsidR="00E42B53"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</w:p>
          <w:p w14:paraId="55B00608" w14:textId="77777777"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5CE43B6B" w14:textId="77777777" w:rsidR="00197527" w:rsidRPr="006A51DB" w:rsidRDefault="00BC2999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Для МДОО</w:t>
            </w:r>
            <w:r w:rsidR="005A6578"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: </w:t>
            </w:r>
            <w:r w:rsidR="00FF15BE" w:rsidRPr="00F30039">
              <w:rPr>
                <w:rFonts w:ascii="Liberation Serif" w:hAnsi="Liberation Serif" w:cs="Times New Roman"/>
                <w:sz w:val="28"/>
                <w:szCs w:val="28"/>
              </w:rPr>
              <w:t>О</w:t>
            </w:r>
            <w:r w:rsidR="00FF15BE" w:rsidRPr="006A51DB">
              <w:rPr>
                <w:rFonts w:ascii="Liberation Serif" w:hAnsi="Liberation Serif" w:cs="Times New Roman"/>
                <w:sz w:val="28"/>
                <w:szCs w:val="28"/>
              </w:rPr>
              <w:t>бъединение воспитательных ресурсов семьи и дошкольной организации на основе традиционных духовно-нравственных ценностей семьи и общества. Р</w:t>
            </w:r>
            <w:r w:rsidR="005A6578" w:rsidRPr="006A51DB">
              <w:rPr>
                <w:rFonts w:ascii="Liberation Serif" w:hAnsi="Liberation Serif" w:cs="Times New Roman"/>
                <w:sz w:val="28"/>
                <w:szCs w:val="28"/>
              </w:rPr>
              <w:t>асширение</w:t>
            </w:r>
            <w:r w:rsidR="00FF15BE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и обогащение</w:t>
            </w:r>
            <w:r w:rsidR="005A657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предметно- пространственной среды через создание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мини музеев в МДОО</w:t>
            </w:r>
            <w:r w:rsidR="005A657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, внедрение </w:t>
            </w:r>
            <w:r w:rsidR="005A6578" w:rsidRPr="006A51DB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передового опыта и размещение собственных наработок на </w:t>
            </w:r>
            <w:r w:rsidR="00E42B53" w:rsidRPr="006A51DB">
              <w:rPr>
                <w:rFonts w:ascii="Liberation Serif" w:hAnsi="Liberation Serif" w:cs="Times New Roman"/>
                <w:sz w:val="28"/>
                <w:szCs w:val="28"/>
              </w:rPr>
              <w:t>Сайте (</w:t>
            </w:r>
            <w:r w:rsidR="005A6578" w:rsidRPr="006A51DB">
              <w:rPr>
                <w:rFonts w:ascii="Liberation Serif" w:hAnsi="Liberation Serif" w:cs="Times New Roman"/>
                <w:sz w:val="28"/>
                <w:szCs w:val="28"/>
              </w:rPr>
              <w:t>портале</w:t>
            </w:r>
            <w:r w:rsidR="00E42B53" w:rsidRPr="006A51DB">
              <w:rPr>
                <w:rFonts w:ascii="Liberation Serif" w:hAnsi="Liberation Serif" w:cs="Times New Roman"/>
                <w:sz w:val="28"/>
                <w:szCs w:val="28"/>
              </w:rPr>
              <w:t>)</w:t>
            </w:r>
            <w:r w:rsidR="005A657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«Музейный навигатор»</w:t>
            </w:r>
            <w:r w:rsidR="00E42B53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r w:rsidR="00FF15BE" w:rsidRPr="006A51DB">
              <w:rPr>
                <w:rFonts w:ascii="Liberation Serif" w:hAnsi="Liberation Serif" w:cs="Times New Roman"/>
                <w:sz w:val="28"/>
                <w:szCs w:val="28"/>
              </w:rPr>
              <w:t>(Презентация учреждения обмен опыта)</w:t>
            </w:r>
          </w:p>
        </w:tc>
      </w:tr>
      <w:tr w:rsidR="009E17E6" w:rsidRPr="006A51DB" w14:paraId="71A36B27" w14:textId="77777777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068DB" w14:textId="77777777" w:rsidR="009E17E6" w:rsidRPr="00BC2999" w:rsidRDefault="009E17E6" w:rsidP="00C52410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1</w:t>
            </w:r>
            <w:r w:rsidR="00C52410" w:rsidRPr="00BC2999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. Риски для проекта</w:t>
            </w:r>
          </w:p>
        </w:tc>
      </w:tr>
      <w:tr w:rsidR="009E17E6" w:rsidRPr="006A51DB" w14:paraId="3ACDB64A" w14:textId="77777777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2AFF4" w14:textId="77777777" w:rsidR="00FF15BE" w:rsidRPr="006A51DB" w:rsidRDefault="00FF15BE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Переход в дистанционный формат</w:t>
            </w:r>
            <w:r w:rsidR="00E3214C" w:rsidRPr="006A51DB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14:paraId="7034F5FC" w14:textId="77777777" w:rsidR="009E17E6" w:rsidRPr="006A51DB" w:rsidRDefault="00E3214C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Отсутствие заинтересованных участников 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со стороны МДОО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и музеев города.</w:t>
            </w:r>
          </w:p>
        </w:tc>
      </w:tr>
    </w:tbl>
    <w:p w14:paraId="00D70489" w14:textId="77777777" w:rsidR="00F40C9C" w:rsidRDefault="00F40C9C" w:rsidP="00C52410">
      <w:pPr>
        <w:tabs>
          <w:tab w:val="left" w:pos="3225"/>
        </w:tabs>
        <w:rPr>
          <w:rFonts w:ascii="Liberation Serif" w:hAnsi="Liberation Serif"/>
          <w:sz w:val="28"/>
          <w:szCs w:val="28"/>
        </w:rPr>
      </w:pPr>
    </w:p>
    <w:p w14:paraId="53D5B277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482C7000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6BD17D19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5EB924C3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7FC43044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247CA255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5C6C53A5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42D1C6B2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04C067C5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6459A085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5D6FF1BF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2A9A07A7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72244E48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75DC1E55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18849E97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109F3293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01140021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2D20E7BD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2734243A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442EC2E8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59186B0D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765C5249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44CEE4F9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4E586688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478C5172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18387482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7A479933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03DF72B5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700CC287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0609BC28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66B79B49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59154DC0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44BF526B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2350122F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26030B61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4C0766B0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0ACA0851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3BC0B2BF" w14:textId="77777777" w:rsidR="00374ADC" w:rsidRDefault="00374ADC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</w:p>
    <w:p w14:paraId="32C4B623" w14:textId="03ADC08E" w:rsidR="006A51DB" w:rsidRDefault="00BC2999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Приложение к паспорту Проекта</w:t>
      </w:r>
    </w:p>
    <w:p w14:paraId="3F8C27CB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7EDF70BB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5CF4BBE7" w14:textId="77777777"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14:paraId="33D9846E" w14:textId="77777777" w:rsidR="006A51DB" w:rsidRPr="006A51DB" w:rsidRDefault="00BC2999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Портфель</w:t>
      </w:r>
      <w:r w:rsidR="006A51DB" w:rsidRPr="006A51DB">
        <w:rPr>
          <w:rFonts w:ascii="Liberation Serif" w:hAnsi="Liberation Serif" w:cs="Times New Roman"/>
          <w:sz w:val="28"/>
          <w:szCs w:val="28"/>
        </w:rPr>
        <w:t xml:space="preserve"> Городского образовательно-конкурсного проекта</w:t>
      </w:r>
    </w:p>
    <w:p w14:paraId="3ABA3EF0" w14:textId="77777777" w:rsidR="006A51DB" w:rsidRPr="006A51DB" w:rsidRDefault="006A51DB" w:rsidP="006A51DB">
      <w:pPr>
        <w:pStyle w:val="a3"/>
        <w:tabs>
          <w:tab w:val="left" w:pos="1395"/>
          <w:tab w:val="center" w:pos="4677"/>
        </w:tabs>
        <w:rPr>
          <w:rFonts w:ascii="Liberation Serif" w:hAnsi="Liberation Serif" w:cs="Times New Roman"/>
          <w:sz w:val="28"/>
          <w:szCs w:val="28"/>
        </w:rPr>
      </w:pPr>
      <w:r w:rsidRPr="006A51DB">
        <w:rPr>
          <w:rFonts w:ascii="Liberation Serif" w:hAnsi="Liberation Serif" w:cs="Times New Roman"/>
          <w:sz w:val="28"/>
          <w:szCs w:val="28"/>
        </w:rPr>
        <w:tab/>
      </w:r>
      <w:r w:rsidRPr="006A51DB">
        <w:rPr>
          <w:rFonts w:ascii="Liberation Serif" w:hAnsi="Liberation Serif" w:cs="Times New Roman"/>
          <w:sz w:val="28"/>
          <w:szCs w:val="28"/>
        </w:rPr>
        <w:tab/>
        <w:t>«</w:t>
      </w:r>
      <w:r w:rsidR="00F33287">
        <w:rPr>
          <w:rFonts w:ascii="Liberation Serif" w:hAnsi="Liberation Serif" w:cs="Times New Roman"/>
          <w:sz w:val="28"/>
          <w:szCs w:val="28"/>
        </w:rPr>
        <w:t>Музейный б</w:t>
      </w:r>
      <w:r w:rsidR="00BC2999">
        <w:rPr>
          <w:rFonts w:ascii="Liberation Serif" w:hAnsi="Liberation Serif" w:cs="Times New Roman"/>
          <w:sz w:val="28"/>
          <w:szCs w:val="28"/>
        </w:rPr>
        <w:t>ум в МДОО</w:t>
      </w:r>
      <w:r w:rsidRPr="006A51DB">
        <w:rPr>
          <w:rFonts w:ascii="Liberation Serif" w:hAnsi="Liberation Serif" w:cs="Times New Roman"/>
          <w:sz w:val="28"/>
          <w:szCs w:val="28"/>
        </w:rPr>
        <w:t>»</w:t>
      </w:r>
    </w:p>
    <w:p w14:paraId="160D41E6" w14:textId="77777777" w:rsidR="006A51DB" w:rsidRPr="006A51DB" w:rsidRDefault="006A51DB" w:rsidP="006A51DB">
      <w:pPr>
        <w:pStyle w:val="a3"/>
        <w:tabs>
          <w:tab w:val="left" w:pos="1395"/>
          <w:tab w:val="center" w:pos="4677"/>
        </w:tabs>
        <w:rPr>
          <w:rFonts w:ascii="Liberation Serif" w:hAnsi="Liberation Serif" w:cs="Times New Roman"/>
          <w:sz w:val="28"/>
          <w:szCs w:val="28"/>
        </w:rPr>
      </w:pPr>
    </w:p>
    <w:p w14:paraId="15A5DDB0" w14:textId="77777777" w:rsidR="006A51DB" w:rsidRP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503"/>
        <w:gridCol w:w="2486"/>
        <w:gridCol w:w="3209"/>
      </w:tblGrid>
      <w:tr w:rsidR="006A51DB" w:rsidRPr="006A51DB" w14:paraId="1D220D8F" w14:textId="77777777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14:paraId="17366735" w14:textId="77777777" w:rsidR="006A51DB" w:rsidRPr="00BC2999" w:rsidRDefault="006A51DB" w:rsidP="008B6DCE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Направления деятельности</w:t>
            </w:r>
          </w:p>
        </w:tc>
      </w:tr>
      <w:tr w:rsidR="006A51DB" w:rsidRPr="006A51DB" w14:paraId="3A1EFDAA" w14:textId="77777777" w:rsidTr="008B6DCE">
        <w:trPr>
          <w:jc w:val="center"/>
        </w:trPr>
        <w:tc>
          <w:tcPr>
            <w:tcW w:w="3503" w:type="dxa"/>
          </w:tcPr>
          <w:p w14:paraId="3E6EEE5B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Городской информационно-образовательный проект «Музейный навигатор»</w:t>
            </w:r>
          </w:p>
        </w:tc>
        <w:tc>
          <w:tcPr>
            <w:tcW w:w="2486" w:type="dxa"/>
          </w:tcPr>
          <w:p w14:paraId="40BAF6DE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Городской 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фестиваль «День музеев в МДОО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14:paraId="5F9D8C5F" w14:textId="77777777" w:rsidR="006A51DB" w:rsidRPr="006A51DB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Школа актива «</w:t>
            </w:r>
            <w:proofErr w:type="spellStart"/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Музеёнок</w:t>
            </w:r>
            <w:proofErr w:type="spellEnd"/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</w:tr>
      <w:tr w:rsidR="006A51DB" w:rsidRPr="006A51DB" w14:paraId="6FBBBD07" w14:textId="77777777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14:paraId="51F644D7" w14:textId="77777777" w:rsidR="006A51DB" w:rsidRPr="00BC2999" w:rsidRDefault="006A51DB" w:rsidP="008B6DCE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Формирование актива участников</w:t>
            </w:r>
          </w:p>
        </w:tc>
      </w:tr>
      <w:tr w:rsidR="006A51DB" w:rsidRPr="006A51DB" w14:paraId="583968F7" w14:textId="77777777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14:paraId="104F95FB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Установочный информационный семинар</w:t>
            </w:r>
            <w:r w:rsidR="00F33287">
              <w:rPr>
                <w:rFonts w:ascii="Liberation Serif" w:hAnsi="Liberation Serif" w:cs="Times New Roman"/>
                <w:sz w:val="28"/>
                <w:szCs w:val="28"/>
              </w:rPr>
              <w:t xml:space="preserve"> «Музейный б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ум в МДОО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» (единая территория развития музейной среды в 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МДОО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 г. Екатеринбург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)</w:t>
            </w:r>
          </w:p>
        </w:tc>
      </w:tr>
      <w:tr w:rsidR="006A51DB" w:rsidRPr="006A51DB" w14:paraId="26079440" w14:textId="77777777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14:paraId="2D7CC112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Образовательно-исследовательское направление «Школа актива «</w:t>
            </w:r>
            <w:proofErr w:type="spellStart"/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Музеёнок</w:t>
            </w:r>
            <w:proofErr w:type="spellEnd"/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</w:tr>
      <w:tr w:rsidR="006A51DB" w:rsidRPr="006A51DB" w14:paraId="331F4C31" w14:textId="77777777" w:rsidTr="008B6DCE">
        <w:trPr>
          <w:jc w:val="center"/>
        </w:trPr>
        <w:tc>
          <w:tcPr>
            <w:tcW w:w="3503" w:type="dxa"/>
          </w:tcPr>
          <w:p w14:paraId="0BCF2462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Круглый стол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 xml:space="preserve"> «Музейная педагогика в МДОО»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 (из опыта работы)</w:t>
            </w:r>
          </w:p>
          <w:p w14:paraId="24B381DE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14:paraId="1589F951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Тренинг «Экскурсионный </w:t>
            </w:r>
            <w:proofErr w:type="spellStart"/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сторителлинг</w:t>
            </w:r>
            <w:proofErr w:type="spellEnd"/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: «Истории </w:t>
            </w:r>
            <w:proofErr w:type="spellStart"/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Музеёнка</w:t>
            </w:r>
            <w:proofErr w:type="spellEnd"/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14:paraId="692E5FD5" w14:textId="77777777" w:rsidR="006A51DB" w:rsidRPr="006A51DB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Семинар -практикум для участников конкурса</w:t>
            </w:r>
          </w:p>
        </w:tc>
      </w:tr>
      <w:tr w:rsidR="006A51DB" w:rsidRPr="006A51DB" w14:paraId="353962F9" w14:textId="77777777" w:rsidTr="008B6DCE">
        <w:trPr>
          <w:jc w:val="center"/>
        </w:trPr>
        <w:tc>
          <w:tcPr>
            <w:tcW w:w="3503" w:type="dxa"/>
          </w:tcPr>
          <w:p w14:paraId="52BAB729" w14:textId="77777777" w:rsidR="006A51DB" w:rsidRPr="00BC2999" w:rsidRDefault="00BC2999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Деловая игра «Мини –музей в МДОО</w:t>
            </w:r>
            <w:r w:rsidR="006A51DB" w:rsidRPr="00BC2999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  <w:tc>
          <w:tcPr>
            <w:tcW w:w="2486" w:type="dxa"/>
          </w:tcPr>
          <w:p w14:paraId="6011850C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Практикум «М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>одели и формы взаимодействия МДОО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 с музеями города» 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14:paraId="1B29FF71" w14:textId="77777777" w:rsidR="006A51DB" w:rsidRPr="006A51DB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Игровой практикум «Мое первое исследование: музейный экспонат»</w:t>
            </w:r>
          </w:p>
        </w:tc>
      </w:tr>
      <w:tr w:rsidR="006A51DB" w:rsidRPr="006A51DB" w14:paraId="34F25DE7" w14:textId="77777777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14:paraId="7596CAE3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Конкурсное направление </w:t>
            </w:r>
          </w:p>
        </w:tc>
      </w:tr>
      <w:tr w:rsidR="006A51DB" w:rsidRPr="006A51DB" w14:paraId="137F1F8A" w14:textId="77777777" w:rsidTr="008B6DCE">
        <w:trPr>
          <w:jc w:val="center"/>
        </w:trPr>
        <w:tc>
          <w:tcPr>
            <w:tcW w:w="3503" w:type="dxa"/>
          </w:tcPr>
          <w:p w14:paraId="51092F13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Онлайн – конкурс «Музейные выходные с семьей»</w:t>
            </w:r>
          </w:p>
        </w:tc>
        <w:tc>
          <w:tcPr>
            <w:tcW w:w="2486" w:type="dxa"/>
          </w:tcPr>
          <w:p w14:paraId="685FC2AB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Фестиваль детских музейных маршрутов «Время открытий»</w:t>
            </w:r>
          </w:p>
        </w:tc>
        <w:tc>
          <w:tcPr>
            <w:tcW w:w="3209" w:type="dxa"/>
          </w:tcPr>
          <w:p w14:paraId="3CBC0100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Городской конкурс музеев патриотической направленности, действующих на базе ОО города Екатеринбурга</w:t>
            </w:r>
          </w:p>
        </w:tc>
      </w:tr>
      <w:tr w:rsidR="006A51DB" w:rsidRPr="006A51DB" w14:paraId="1B3AF178" w14:textId="77777777" w:rsidTr="008B6DCE">
        <w:trPr>
          <w:jc w:val="center"/>
        </w:trPr>
        <w:tc>
          <w:tcPr>
            <w:tcW w:w="3503" w:type="dxa"/>
          </w:tcPr>
          <w:p w14:paraId="0EE9B000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Конкурс новостей «Мы приглашаем в музей» (педагогическая практика)</w:t>
            </w:r>
          </w:p>
        </w:tc>
        <w:tc>
          <w:tcPr>
            <w:tcW w:w="2486" w:type="dxa"/>
          </w:tcPr>
          <w:p w14:paraId="3611B2B0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Горо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дской фестиваль «День музеев МДОО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14:paraId="6000D6BD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Отборочный этап городского конкурса музеев</w:t>
            </w:r>
          </w:p>
        </w:tc>
      </w:tr>
      <w:tr w:rsidR="006A51DB" w:rsidRPr="006A51DB" w14:paraId="3B4BA335" w14:textId="77777777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14:paraId="3F4E5625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Информационное направление</w:t>
            </w:r>
          </w:p>
        </w:tc>
      </w:tr>
      <w:tr w:rsidR="006A51DB" w:rsidRPr="006A51DB" w14:paraId="48D4BBC1" w14:textId="77777777" w:rsidTr="008B6DCE">
        <w:trPr>
          <w:jc w:val="center"/>
        </w:trPr>
        <w:tc>
          <w:tcPr>
            <w:tcW w:w="3503" w:type="dxa"/>
          </w:tcPr>
          <w:p w14:paraId="5FC0F2F5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Создание Сайта «Музейный навигатор»</w:t>
            </w:r>
          </w:p>
          <w:p w14:paraId="08357E85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14:paraId="07435BCF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Сотрудничество с партнерами среди музеев 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города и (или) школьных музеев. 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14:paraId="3E25BD1C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Создание музе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ев (мини-музеев в группах) в МДОО</w:t>
            </w:r>
          </w:p>
        </w:tc>
      </w:tr>
      <w:tr w:rsidR="006A51DB" w:rsidRPr="006A51DB" w14:paraId="693C0281" w14:textId="77777777" w:rsidTr="008B6DCE">
        <w:trPr>
          <w:jc w:val="center"/>
        </w:trPr>
        <w:tc>
          <w:tcPr>
            <w:tcW w:w="3503" w:type="dxa"/>
          </w:tcPr>
          <w:p w14:paraId="2433BA20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Освещение событий через Сайт «Музейный навигатор»</w:t>
            </w:r>
          </w:p>
        </w:tc>
        <w:tc>
          <w:tcPr>
            <w:tcW w:w="2486" w:type="dxa"/>
          </w:tcPr>
          <w:p w14:paraId="6F781D63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Представление  и</w:t>
            </w:r>
            <w:proofErr w:type="gramEnd"/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 обобщение опыта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14:paraId="6E0C4EE8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Создание банка экспертов</w:t>
            </w:r>
          </w:p>
        </w:tc>
      </w:tr>
      <w:tr w:rsidR="006A51DB" w:rsidRPr="006A51DB" w14:paraId="2C156718" w14:textId="77777777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14:paraId="3E39022E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Результат </w:t>
            </w:r>
          </w:p>
        </w:tc>
      </w:tr>
      <w:tr w:rsidR="006A51DB" w:rsidRPr="006A51DB" w14:paraId="634239C4" w14:textId="77777777" w:rsidTr="008B6DCE">
        <w:trPr>
          <w:jc w:val="center"/>
        </w:trPr>
        <w:tc>
          <w:tcPr>
            <w:tcW w:w="3503" w:type="dxa"/>
          </w:tcPr>
          <w:p w14:paraId="4C20C907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Создать единое информационное поле, обогатить и расширить методическую базу Сайта.</w:t>
            </w:r>
          </w:p>
          <w:p w14:paraId="20CCEC0F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У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>величение созданных Музеев в МДОО</w:t>
            </w:r>
          </w:p>
        </w:tc>
        <w:tc>
          <w:tcPr>
            <w:tcW w:w="2486" w:type="dxa"/>
          </w:tcPr>
          <w:p w14:paraId="7088BF1B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Создать модель взаимодействия: Ребенок-музей. Повысить интерес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детей и родителей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к музейной педагогике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14:paraId="49186FD6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Увеличение количества участников Городского конкурса и качества конкурсных работ.</w:t>
            </w:r>
          </w:p>
          <w:p w14:paraId="4987367D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 Выявление и поощрение творческих коллективов.</w:t>
            </w:r>
          </w:p>
        </w:tc>
      </w:tr>
      <w:tr w:rsidR="006A51DB" w:rsidRPr="006A51DB" w14:paraId="1B53069D" w14:textId="77777777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14:paraId="7EAF04AB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Партнёры</w:t>
            </w:r>
          </w:p>
        </w:tc>
      </w:tr>
      <w:tr w:rsidR="006A51DB" w:rsidRPr="006A51DB" w14:paraId="1B3B56F0" w14:textId="77777777" w:rsidTr="008B6DCE">
        <w:trPr>
          <w:trHeight w:val="1105"/>
          <w:jc w:val="center"/>
        </w:trPr>
        <w:tc>
          <w:tcPr>
            <w:tcW w:w="3503" w:type="dxa"/>
          </w:tcPr>
          <w:p w14:paraId="5B317D7D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Ресурсная организация Школьные музеи</w:t>
            </w:r>
          </w:p>
        </w:tc>
        <w:tc>
          <w:tcPr>
            <w:tcW w:w="2486" w:type="dxa"/>
          </w:tcPr>
          <w:p w14:paraId="14A8170E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Музеи города Екатеринбурга (разных форм собственности)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14:paraId="0F89241E" w14:textId="77777777"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Общественные организации города</w:t>
            </w:r>
          </w:p>
        </w:tc>
      </w:tr>
    </w:tbl>
    <w:p w14:paraId="4E82E5F7" w14:textId="77777777" w:rsidR="006A51DB" w:rsidRPr="006A51DB" w:rsidRDefault="006A51DB" w:rsidP="006A51DB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14:paraId="0EBD1817" w14:textId="77777777" w:rsidR="006A51DB" w:rsidRPr="006A51DB" w:rsidRDefault="006A51DB" w:rsidP="00C52410">
      <w:pPr>
        <w:tabs>
          <w:tab w:val="left" w:pos="3225"/>
        </w:tabs>
        <w:rPr>
          <w:rFonts w:ascii="Liberation Serif" w:hAnsi="Liberation Serif"/>
          <w:sz w:val="28"/>
          <w:szCs w:val="28"/>
        </w:rPr>
      </w:pPr>
    </w:p>
    <w:sectPr w:rsidR="006A51DB" w:rsidRPr="006A51DB" w:rsidSect="00C8593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B4D5A" w14:textId="77777777" w:rsidR="00B12AF2" w:rsidRPr="00883456" w:rsidRDefault="00B12AF2" w:rsidP="00883456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7F7C36F8" w14:textId="77777777" w:rsidR="00B12AF2" w:rsidRPr="00883456" w:rsidRDefault="00B12AF2" w:rsidP="00883456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5B20" w14:textId="77777777" w:rsidR="00B12AF2" w:rsidRPr="00883456" w:rsidRDefault="00B12AF2" w:rsidP="00883456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26F9D2EC" w14:textId="77777777" w:rsidR="00B12AF2" w:rsidRPr="00883456" w:rsidRDefault="00B12AF2" w:rsidP="00883456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60B9"/>
    <w:multiLevelType w:val="hybridMultilevel"/>
    <w:tmpl w:val="3F982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6FD0"/>
    <w:multiLevelType w:val="hybridMultilevel"/>
    <w:tmpl w:val="99F6E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C71F6"/>
    <w:multiLevelType w:val="hybridMultilevel"/>
    <w:tmpl w:val="8F02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B1E63"/>
    <w:multiLevelType w:val="multilevel"/>
    <w:tmpl w:val="008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D42783"/>
    <w:multiLevelType w:val="multilevel"/>
    <w:tmpl w:val="09D4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DF8"/>
    <w:rsid w:val="00006E22"/>
    <w:rsid w:val="000208AD"/>
    <w:rsid w:val="00031282"/>
    <w:rsid w:val="00071F08"/>
    <w:rsid w:val="00075848"/>
    <w:rsid w:val="000B4DF8"/>
    <w:rsid w:val="00124066"/>
    <w:rsid w:val="00137845"/>
    <w:rsid w:val="001633FB"/>
    <w:rsid w:val="00197527"/>
    <w:rsid w:val="001E28AD"/>
    <w:rsid w:val="0023334B"/>
    <w:rsid w:val="002869B7"/>
    <w:rsid w:val="002873E4"/>
    <w:rsid w:val="002B16B3"/>
    <w:rsid w:val="00316911"/>
    <w:rsid w:val="00342E4D"/>
    <w:rsid w:val="00371E3C"/>
    <w:rsid w:val="00374ADC"/>
    <w:rsid w:val="00384727"/>
    <w:rsid w:val="003C62D8"/>
    <w:rsid w:val="00425F91"/>
    <w:rsid w:val="00473CA2"/>
    <w:rsid w:val="004824BB"/>
    <w:rsid w:val="004A60A3"/>
    <w:rsid w:val="004B2C2A"/>
    <w:rsid w:val="00521B83"/>
    <w:rsid w:val="005408DC"/>
    <w:rsid w:val="00541FCD"/>
    <w:rsid w:val="005A6578"/>
    <w:rsid w:val="005D7499"/>
    <w:rsid w:val="005E26DC"/>
    <w:rsid w:val="00657756"/>
    <w:rsid w:val="00695D8B"/>
    <w:rsid w:val="006A51DB"/>
    <w:rsid w:val="006B4142"/>
    <w:rsid w:val="006C279A"/>
    <w:rsid w:val="006C2852"/>
    <w:rsid w:val="00703420"/>
    <w:rsid w:val="007B0226"/>
    <w:rsid w:val="007B3AE9"/>
    <w:rsid w:val="007B5A0C"/>
    <w:rsid w:val="007D1859"/>
    <w:rsid w:val="007E1338"/>
    <w:rsid w:val="007F7610"/>
    <w:rsid w:val="0081421F"/>
    <w:rsid w:val="00844B60"/>
    <w:rsid w:val="008735FB"/>
    <w:rsid w:val="00883456"/>
    <w:rsid w:val="008B2CB7"/>
    <w:rsid w:val="008C6786"/>
    <w:rsid w:val="008F3CE3"/>
    <w:rsid w:val="0093451B"/>
    <w:rsid w:val="00972BE3"/>
    <w:rsid w:val="00991785"/>
    <w:rsid w:val="009E17E6"/>
    <w:rsid w:val="00A230C4"/>
    <w:rsid w:val="00A4057F"/>
    <w:rsid w:val="00A444FA"/>
    <w:rsid w:val="00A50495"/>
    <w:rsid w:val="00A51BAE"/>
    <w:rsid w:val="00A63362"/>
    <w:rsid w:val="00AC40BD"/>
    <w:rsid w:val="00AD341E"/>
    <w:rsid w:val="00AE7214"/>
    <w:rsid w:val="00B12AF2"/>
    <w:rsid w:val="00B254D2"/>
    <w:rsid w:val="00B279CC"/>
    <w:rsid w:val="00B42052"/>
    <w:rsid w:val="00B72BF6"/>
    <w:rsid w:val="00BC2999"/>
    <w:rsid w:val="00C15FA3"/>
    <w:rsid w:val="00C378DF"/>
    <w:rsid w:val="00C4150A"/>
    <w:rsid w:val="00C52410"/>
    <w:rsid w:val="00C82797"/>
    <w:rsid w:val="00C8593C"/>
    <w:rsid w:val="00C87D1F"/>
    <w:rsid w:val="00CB295E"/>
    <w:rsid w:val="00CD6237"/>
    <w:rsid w:val="00CE5AF4"/>
    <w:rsid w:val="00CF0B32"/>
    <w:rsid w:val="00D175B0"/>
    <w:rsid w:val="00D50C0E"/>
    <w:rsid w:val="00D83491"/>
    <w:rsid w:val="00D955C6"/>
    <w:rsid w:val="00D971A6"/>
    <w:rsid w:val="00DB6BC9"/>
    <w:rsid w:val="00E002FF"/>
    <w:rsid w:val="00E3214C"/>
    <w:rsid w:val="00E42B53"/>
    <w:rsid w:val="00E5283F"/>
    <w:rsid w:val="00E6356E"/>
    <w:rsid w:val="00E658B3"/>
    <w:rsid w:val="00E65B16"/>
    <w:rsid w:val="00E8080A"/>
    <w:rsid w:val="00F26BEF"/>
    <w:rsid w:val="00F30039"/>
    <w:rsid w:val="00F32EA9"/>
    <w:rsid w:val="00F33287"/>
    <w:rsid w:val="00F40C9C"/>
    <w:rsid w:val="00F77A31"/>
    <w:rsid w:val="00FA13B9"/>
    <w:rsid w:val="00FB4D36"/>
    <w:rsid w:val="00FC2C15"/>
    <w:rsid w:val="00FD2EDC"/>
    <w:rsid w:val="00FD5696"/>
    <w:rsid w:val="00FD7F8E"/>
    <w:rsid w:val="00FF1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BBBF"/>
  <w15:docId w15:val="{E1FB57E8-5EB0-4761-9124-15CFA722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491"/>
  </w:style>
  <w:style w:type="paragraph" w:styleId="2">
    <w:name w:val="heading 2"/>
    <w:basedOn w:val="a"/>
    <w:link w:val="20"/>
    <w:uiPriority w:val="9"/>
    <w:qFormat/>
    <w:rsid w:val="008C67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2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DF8"/>
    <w:pPr>
      <w:spacing w:after="0" w:line="240" w:lineRule="auto"/>
    </w:pPr>
  </w:style>
  <w:style w:type="table" w:styleId="a4">
    <w:name w:val="Table Grid"/>
    <w:basedOn w:val="a1"/>
    <w:uiPriority w:val="59"/>
    <w:rsid w:val="000B4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C67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unhideWhenUsed/>
    <w:rsid w:val="00FA13B9"/>
    <w:rPr>
      <w:color w:val="0000FF" w:themeColor="hyperlink"/>
      <w:u w:val="single"/>
    </w:rPr>
  </w:style>
  <w:style w:type="paragraph" w:customStyle="1" w:styleId="1">
    <w:name w:val="Обычный1"/>
    <w:rsid w:val="009E1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8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3456"/>
  </w:style>
  <w:style w:type="paragraph" w:styleId="a8">
    <w:name w:val="footer"/>
    <w:basedOn w:val="a"/>
    <w:link w:val="a9"/>
    <w:uiPriority w:val="99"/>
    <w:semiHidden/>
    <w:unhideWhenUsed/>
    <w:rsid w:val="0088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3456"/>
  </w:style>
  <w:style w:type="paragraph" w:customStyle="1" w:styleId="Default">
    <w:name w:val="Default"/>
    <w:rsid w:val="00AC4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312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FD5696"/>
  </w:style>
  <w:style w:type="paragraph" w:styleId="aa">
    <w:name w:val="Normal (Web)"/>
    <w:basedOn w:val="a"/>
    <w:uiPriority w:val="99"/>
    <w:semiHidden/>
    <w:unhideWhenUsed/>
    <w:rsid w:val="005A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F40C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FB48D-5D9D-4322-9EEB-BD9DCE70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v9041715109@outlook.com</cp:lastModifiedBy>
  <cp:revision>20</cp:revision>
  <dcterms:created xsi:type="dcterms:W3CDTF">2021-07-02T06:43:00Z</dcterms:created>
  <dcterms:modified xsi:type="dcterms:W3CDTF">2022-03-13T09:14:00Z</dcterms:modified>
</cp:coreProperties>
</file>